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168" w:rsidRPr="009C3168" w:rsidRDefault="009C3168" w:rsidP="009C3168">
      <w:pPr>
        <w:shd w:val="clear" w:color="auto" w:fill="FFFFFF"/>
        <w:spacing w:after="0" w:line="495" w:lineRule="atLeast"/>
        <w:outlineLvl w:val="0"/>
        <w:rPr>
          <w:rFonts w:ascii="Arial" w:eastAsia="Times New Roman" w:hAnsi="Arial" w:cs="Arial"/>
          <w:b/>
          <w:bCs/>
          <w:color w:val="222222"/>
          <w:kern w:val="36"/>
          <w:sz w:val="39"/>
          <w:szCs w:val="39"/>
          <w:lang w:eastAsia="cs-CZ"/>
        </w:rPr>
      </w:pPr>
      <w:r w:rsidRPr="009C3168">
        <w:rPr>
          <w:rFonts w:ascii="Arial" w:eastAsia="Times New Roman" w:hAnsi="Arial" w:cs="Arial"/>
          <w:b/>
          <w:bCs/>
          <w:color w:val="222222"/>
          <w:kern w:val="36"/>
          <w:sz w:val="39"/>
          <w:szCs w:val="39"/>
          <w:lang w:eastAsia="cs-CZ"/>
        </w:rPr>
        <w:t>Ochrana osobních údajů</w:t>
      </w:r>
    </w:p>
    <w:p w:rsidR="009C3168" w:rsidRPr="001C05BC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Název společnosti je </w:t>
      </w:r>
      <w:r>
        <w:rPr>
          <w:rFonts w:ascii="Arial" w:eastAsia="Times New Roman" w:hAnsi="Arial" w:cs="Arial"/>
          <w:b/>
          <w:bCs/>
          <w:color w:val="222222"/>
          <w:sz w:val="23"/>
          <w:lang w:eastAsia="cs-CZ"/>
        </w:rPr>
        <w:t xml:space="preserve">Gabriela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3"/>
          <w:lang w:eastAsia="cs-CZ"/>
        </w:rPr>
        <w:t>Dobišová</w:t>
      </w:r>
      <w:proofErr w:type="spellEnd"/>
      <w:r>
        <w:rPr>
          <w:rFonts w:ascii="Arial" w:eastAsia="Times New Roman" w:hAnsi="Arial" w:cs="Arial"/>
          <w:b/>
          <w:bCs/>
          <w:color w:val="222222"/>
          <w:sz w:val="23"/>
          <w:lang w:eastAsia="cs-CZ"/>
        </w:rPr>
        <w:t xml:space="preserve"> 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br/>
        <w:t>se sídlem 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3"/>
          <w:lang w:eastAsia="cs-CZ"/>
        </w:rPr>
        <w:t>Třeňová</w:t>
      </w:r>
      <w:proofErr w:type="spellEnd"/>
      <w:r>
        <w:rPr>
          <w:rFonts w:ascii="Arial" w:eastAsia="Times New Roman" w:hAnsi="Arial" w:cs="Arial"/>
          <w:b/>
          <w:bCs/>
          <w:color w:val="222222"/>
          <w:sz w:val="23"/>
          <w:lang w:eastAsia="cs-CZ"/>
        </w:rPr>
        <w:t xml:space="preserve"> 1010, Strážnice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br/>
        <w:t>identifikační číslo: </w:t>
      </w:r>
      <w:r>
        <w:rPr>
          <w:rFonts w:ascii="Arial" w:eastAsia="Times New Roman" w:hAnsi="Arial" w:cs="Arial"/>
          <w:b/>
          <w:bCs/>
          <w:color w:val="222222"/>
          <w:sz w:val="23"/>
          <w:lang w:eastAsia="cs-CZ"/>
        </w:rPr>
        <w:t>7592071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br/>
        <w:t>daňové identifikační číslo: </w:t>
      </w:r>
      <w:r>
        <w:rPr>
          <w:rFonts w:ascii="Arial" w:eastAsia="Times New Roman" w:hAnsi="Arial" w:cs="Arial"/>
          <w:b/>
          <w:bCs/>
          <w:color w:val="222222"/>
          <w:sz w:val="23"/>
          <w:lang w:eastAsia="cs-CZ"/>
        </w:rPr>
        <w:t>neplátce DPH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br/>
      </w: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Z</w:t>
      </w:r>
      <w:r w:rsidRPr="001C05BC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apsané v obchodním rejstříku vedeném </w:t>
      </w: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u Městského úřadu Veselí nad Moravou, </w:t>
      </w:r>
      <w:r w:rsidRPr="001C05BC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č. </w:t>
      </w:r>
      <w:proofErr w:type="spellStart"/>
      <w:r w:rsidRPr="001C05BC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j</w:t>
      </w:r>
      <w:proofErr w:type="spellEnd"/>
      <w:r w:rsidRPr="001C05BC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.: ZIV/1423/2019/4, </w:t>
      </w:r>
      <w:proofErr w:type="spellStart"/>
      <w:r w:rsidRPr="001C05BC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Sp</w:t>
      </w:r>
      <w:proofErr w:type="spellEnd"/>
      <w:r w:rsidRPr="001C05BC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. Značka: ZIV/1423/2019</w:t>
      </w: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. Předmět podnikání: Výroba, obchod a služby neuvedené v přílohách 1 </w:t>
      </w:r>
      <w:proofErr w:type="gramStart"/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až 3  živnostenského</w:t>
      </w:r>
      <w:proofErr w:type="gramEnd"/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zákona. </w:t>
      </w: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br/>
        <w:t xml:space="preserve">Je majitelem a správcem webu </w:t>
      </w:r>
      <w:hyperlink r:id="rId5" w:history="1">
        <w:r w:rsidRPr="00DE27A9">
          <w:rPr>
            <w:rStyle w:val="Hypertextovodkaz"/>
            <w:rFonts w:ascii="Arial" w:eastAsia="Times New Roman" w:hAnsi="Arial" w:cs="Arial"/>
            <w:sz w:val="23"/>
            <w:szCs w:val="23"/>
            <w:lang w:eastAsia="cs-CZ"/>
          </w:rPr>
          <w:t>www.veseluska.cz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a jemu přidruženému </w:t>
      </w:r>
      <w:proofErr w:type="spellStart"/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eshopu</w:t>
      </w:r>
      <w:proofErr w:type="spellEnd"/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. 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Pro poskytování našich služeb, prodej zboží a provoz našich webových stránek zpracováváme některé osobní údaje.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Zpracování osobních údajů upravuje zejména nařízení Evropského parlamentu a Rady (EU) 2016/679 ze dne 27. dubna 2016 o ochraně fyzických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sobo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v souvislosti se zpracováním osobních údajů a o volném pohybu těchto údajů a o zrušení směrnice 95/46/ES (obecné nařízení o ochraně osobních </w:t>
      </w:r>
      <w:proofErr w:type="gram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údajů) („GDPR</w:t>
      </w:r>
      <w:proofErr w:type="gram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“)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9C3168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1. ZPRACOVÁNÍ OSOBNÍCH ÚDAJŮ</w:t>
      </w:r>
    </w:p>
    <w:p w:rsidR="009C3168" w:rsidRPr="009C3168" w:rsidRDefault="009C3168" w:rsidP="009C316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</w:pPr>
      <w:r w:rsidRPr="009C3168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t>1.1. Zpracování osobních údajů v případě použití kontaktního formuláře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Pokud poptáváte naše produkty a služby, budeme pracovat s vašimi kontaktními údaji, které nám sdělíte, hlavně prostřednictvím poptávkového formuláře. Jsou to: jméno a příjmení, email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u w:val="single"/>
          <w:lang w:eastAsia="cs-CZ"/>
        </w:rPr>
        <w:t>Z jakého důvodu?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br/>
        <w:t>Kontaktujeme vás přes ně pro další domluvu ohledně zboží a služeb.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u w:val="single"/>
          <w:lang w:eastAsia="cs-CZ"/>
        </w:rPr>
        <w:t>Na základě jakého právního důvodu?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br/>
        <w:t>Jedná se o zpracování na základě čl. 6 odst. 1 písm. b) GDPR – jednání o smlouvě, resp. provedení opatření před uzavřením smlouvy na vaši žádost.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u w:val="single"/>
          <w:lang w:eastAsia="cs-CZ"/>
        </w:rPr>
        <w:t>Jak dlouho budeme osobní údaje zpracovávat?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br/>
        <w:t>Pokud nenavážeme další spolupráci, vaše data budeme zpracovávat nejdéle 1 rok od naší poslední komunikace.</w:t>
      </w:r>
    </w:p>
    <w:p w:rsidR="009C3168" w:rsidRPr="009C3168" w:rsidRDefault="009C3168" w:rsidP="009C3168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</w:pPr>
      <w:r w:rsidRPr="009C3168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t>1.2. Zpracování osobních údajů v případě nákupu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lastRenderedPageBreak/>
        <w:t>Pokud u nás nakoupíte, budeme pracovat s údaji, které nám vyplníte. Jsou to hlavně fakturační údaje: jméno, příjmení, adresa, telefonní kontakt, email</w:t>
      </w: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u w:val="single"/>
          <w:lang w:eastAsia="cs-CZ"/>
        </w:rPr>
        <w:t>Z jakého důvodu?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br/>
        <w:t>Osobní údaje potřebujeme zpracovat, abychom splnili naši smlouvu – dodali vám naše zboží nebo služby. Přes kontaktní údaje s vámi budeme také komunikovat ohledně stavu vaší objednávky, případně ohledně reklamací nebo vašich dotazů.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Osobní údaje budeme dále zpracovávat pro splnění našich povinností, které nám plynou ze zákona (hlavně pro účetní a daňové účely, případně pro vyřízení reklamací a jiné.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u w:val="single"/>
          <w:lang w:eastAsia="cs-CZ"/>
        </w:rPr>
        <w:t>Na základě jakého právního důvodu osobní údaje zpracováváme?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br/>
        <w:t>Jedná se o zpracování na základě čl. 6 odst. 1 písm. b) GDPR – plnění smlouvy a čl. 6 odst. 1 písm. c) GDPR – plnění naší právní povinnosti.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u w:val="single"/>
          <w:lang w:eastAsia="cs-CZ"/>
        </w:rPr>
        <w:t>Jak dlouho budeme osobní údaje zpracovávat?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br/>
        <w:t>Po dobu plnění naší služby a poté 2 roky od posledního poskytnutí takové služby nebo dodání zboží.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9C3168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2. KDO SE K DATŮM DOSTANE?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Vaše data zůstanou u nás. Přesto pro nás pracují některé společnosti nebo jiné osoby, které se k datům dostanou proto, že nám pomáhají s chodem našeho e-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shopu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. Jsou to:</w:t>
      </w:r>
    </w:p>
    <w:p w:rsidR="009C3168" w:rsidRPr="009C3168" w:rsidRDefault="009C3168" w:rsidP="009C31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Doménu poskytuje firma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>Wedos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: </w:t>
      </w: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WEDOS, a.s.</w:t>
      </w:r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, </w:t>
      </w: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Masarykova 1230</w:t>
      </w:r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, </w:t>
      </w:r>
      <w:proofErr w:type="gramStart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373 41  Hluboká</w:t>
      </w:r>
      <w:proofErr w:type="gramEnd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nad Vltavou</w:t>
      </w:r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, </w:t>
      </w: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Česká republika</w:t>
      </w:r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. </w:t>
      </w: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IČ: 28115694</w:t>
      </w:r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, </w:t>
      </w: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DIČ: CZ28115694</w:t>
      </w:r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. </w:t>
      </w: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Společnost WEDOS a.s. je zapsána v obchodním rejstříku vedeném Krajským soudem v Českých Budějovicích pod spisovou značkou B 1887 od 21. prosince 2009.</w:t>
      </w:r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Zpracování osobních údajů se řídí jejich interním systémem, za který neneseme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>zodpovědnot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>.</w:t>
      </w:r>
    </w:p>
    <w:p w:rsidR="009C3168" w:rsidRPr="009C3168" w:rsidRDefault="009C3168" w:rsidP="009C31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společnosti podíl</w:t>
      </w:r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ející se na expedici zboží </w:t>
      </w: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Zásilkovna.cz, </w:t>
      </w:r>
    </w:p>
    <w:p w:rsidR="009C3168" w:rsidRPr="009C3168" w:rsidRDefault="009C3168" w:rsidP="009C31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společnosti podílející se na expedici plateb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>Woo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>Payment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cs-CZ"/>
        </w:rPr>
        <w:t>.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9C3168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3. CO BYSTE DÁL MĚLI VĚDĚT?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V naší společnosti nemáme jmenovaného pověřence pro ochranu osobních údajů.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V naší společnosti nedochází k rozhodování na základě automatického zpracování či profilování.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Pokud byste měli k osobním údajům otázky, kontaktujte nás na e-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mailové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adrese </w:t>
      </w: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vila@veseluska.cz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nebo zavolejte na tel. č. +420</w:t>
      </w: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777 689 597</w:t>
      </w: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9C3168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lastRenderedPageBreak/>
        <w:t>3. POUŽÍVÁNÍ SOUBORŮ COOKIES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jsou textové soubory obsahující malé množství informací, které se při návštěvě našich webových stránek stahují do Vašeho zařízení. Soubory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se následně při každé další návštěvě odesílají zpět na webovou stránku nebo jinou webovou stránku, která je rozpozná. 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Soubory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plní různé úlohy, například umožňují efektivní navigaci mezi webovými stránkami, zapamatování si Vašich preferencí a celkově zlepšují zkušenost uživatele. Dokážou také zajistit, aby reklamy zobrazované on-line byly lépe přizpůsobené Vaší osobě a Vaším zájmům.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Na webových stránkách používáme následující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:</w:t>
      </w:r>
    </w:p>
    <w:p w:rsidR="009C3168" w:rsidRPr="009C3168" w:rsidRDefault="009C3168" w:rsidP="009C31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9C3168">
        <w:rPr>
          <w:rFonts w:ascii="Arial" w:eastAsia="Times New Roman" w:hAnsi="Arial" w:cs="Arial"/>
          <w:b/>
          <w:bCs/>
          <w:color w:val="222222"/>
          <w:sz w:val="21"/>
          <w:lang w:eastAsia="cs-CZ"/>
        </w:rPr>
        <w:t xml:space="preserve">Nezbytné </w:t>
      </w:r>
      <w:proofErr w:type="spellStart"/>
      <w:r w:rsidRPr="009C3168">
        <w:rPr>
          <w:rFonts w:ascii="Arial" w:eastAsia="Times New Roman" w:hAnsi="Arial" w:cs="Arial"/>
          <w:b/>
          <w:bCs/>
          <w:color w:val="222222"/>
          <w:sz w:val="21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b/>
          <w:bCs/>
          <w:color w:val="222222"/>
          <w:sz w:val="21"/>
          <w:lang w:eastAsia="cs-CZ"/>
        </w:rPr>
        <w:t>:</w:t>
      </w: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 jsou zapotřebí k provozu webových stránek, umožňují například přihlásit se do zabezpečených částí stránek a další základní funkčnosti stránek. Tato kategorie </w:t>
      </w:r>
      <w:proofErr w:type="spellStart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se nedá zakázat.</w:t>
      </w:r>
    </w:p>
    <w:p w:rsidR="009C3168" w:rsidRPr="009C3168" w:rsidRDefault="009C3168" w:rsidP="009C31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9C3168">
        <w:rPr>
          <w:rFonts w:ascii="Arial" w:eastAsia="Times New Roman" w:hAnsi="Arial" w:cs="Arial"/>
          <w:b/>
          <w:bCs/>
          <w:color w:val="222222"/>
          <w:sz w:val="21"/>
          <w:lang w:eastAsia="cs-CZ"/>
        </w:rPr>
        <w:t xml:space="preserve">Analytické/statistické </w:t>
      </w:r>
      <w:proofErr w:type="spellStart"/>
      <w:r w:rsidRPr="009C3168">
        <w:rPr>
          <w:rFonts w:ascii="Arial" w:eastAsia="Times New Roman" w:hAnsi="Arial" w:cs="Arial"/>
          <w:b/>
          <w:bCs/>
          <w:color w:val="222222"/>
          <w:sz w:val="21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b/>
          <w:bCs/>
          <w:color w:val="222222"/>
          <w:sz w:val="21"/>
          <w:lang w:eastAsia="cs-CZ"/>
        </w:rPr>
        <w:t>:</w:t>
      </w: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 umožňují nám například rozpoznat a zjistit počet návštěvníků a sledovat, jak naši návštěvníci používají webové stránky. Pomáhají nám zlepšovat způsob, jakým stránky fungují, například tak, že umožňují uživatelům snadno najít to, co hledají. Tyto soubory spouštíme pouze s Vaším předchozím souhlasem.</w:t>
      </w:r>
    </w:p>
    <w:p w:rsidR="009C3168" w:rsidRPr="009C3168" w:rsidRDefault="009C3168" w:rsidP="009C31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9C3168">
        <w:rPr>
          <w:rFonts w:ascii="Arial" w:eastAsia="Times New Roman" w:hAnsi="Arial" w:cs="Arial"/>
          <w:b/>
          <w:bCs/>
          <w:color w:val="222222"/>
          <w:sz w:val="21"/>
          <w:lang w:eastAsia="cs-CZ"/>
        </w:rPr>
        <w:t xml:space="preserve">Reklamní </w:t>
      </w:r>
      <w:proofErr w:type="spellStart"/>
      <w:r w:rsidRPr="009C3168">
        <w:rPr>
          <w:rFonts w:ascii="Arial" w:eastAsia="Times New Roman" w:hAnsi="Arial" w:cs="Arial"/>
          <w:b/>
          <w:bCs/>
          <w:color w:val="222222"/>
          <w:sz w:val="21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b/>
          <w:bCs/>
          <w:color w:val="222222"/>
          <w:sz w:val="21"/>
          <w:lang w:eastAsia="cs-CZ"/>
        </w:rPr>
        <w:t>:</w:t>
      </w: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 používají se ke sledování preferencí a umožňují zobrazit reklamu a další obsah, které nejlépe odpovídají vašemu zájmu a online chování. Tyto soubory spouštíme pouze s Vaším předchozím souhlasem.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Upozorňujeme, že třetí strany (včetně např. poskytovatelů externích služeb) mohou rovněž používat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a/nebo přistupovat k údajům shromažďovaným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na webových stránkách.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Používané soubory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:</w:t>
      </w:r>
    </w:p>
    <w:p w:rsidR="009C3168" w:rsidRPr="009C3168" w:rsidRDefault="009C3168" w:rsidP="009C31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proofErr w:type="spellStart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Google</w:t>
      </w:r>
      <w:proofErr w:type="spellEnd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</w:t>
      </w:r>
      <w:proofErr w:type="spellStart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Analytics</w:t>
      </w:r>
      <w:proofErr w:type="spellEnd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- pro reklamní účely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Další informace o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a jejich aktuální seznam naleznete prostřednictvím jednotlivých internetových prohlížečů, nejčastěji v položce Nástroje pro vývojáře.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Souhlas může být vyjádřen prostřednictvím zaškrtávacího políčka obsaženého v tzv.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cookie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liště. Soubory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můžete i následně v nastavení svého internetového prohlížeče odmítnout, nebo si nastavit užívání jen některých.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Další informace o správě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cookies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v jednotlivých prohlížečích naleznete na následujících odkazech:</w:t>
      </w:r>
    </w:p>
    <w:p w:rsidR="009C3168" w:rsidRPr="009C3168" w:rsidRDefault="009C3168" w:rsidP="009C31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Internet Explorer - </w:t>
      </w:r>
      <w:hyperlink r:id="rId6" w:history="1">
        <w:r w:rsidRPr="009C3168">
          <w:rPr>
            <w:rFonts w:ascii="Arial" w:eastAsia="Times New Roman" w:hAnsi="Arial" w:cs="Arial"/>
            <w:color w:val="222222"/>
            <w:sz w:val="21"/>
            <w:lang w:eastAsia="cs-CZ"/>
          </w:rPr>
          <w:t>https://support.microsoft.com/cs-cz/help/17442/windows-internet-explorer-delete-manage-cookies</w:t>
        </w:r>
      </w:hyperlink>
    </w:p>
    <w:p w:rsidR="009C3168" w:rsidRPr="009C3168" w:rsidRDefault="009C3168" w:rsidP="009C31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proofErr w:type="spellStart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Google</w:t>
      </w:r>
      <w:proofErr w:type="spellEnd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Chrome - </w:t>
      </w:r>
      <w:hyperlink r:id="rId7" w:history="1">
        <w:r w:rsidRPr="009C3168">
          <w:rPr>
            <w:rFonts w:ascii="Arial" w:eastAsia="Times New Roman" w:hAnsi="Arial" w:cs="Arial"/>
            <w:color w:val="222222"/>
            <w:sz w:val="21"/>
            <w:lang w:eastAsia="cs-CZ"/>
          </w:rPr>
          <w:t>https://support.google.com/chrome/answer/95647?co=GENIE.Platform%3DDesktop&amp;hl=cs</w:t>
        </w:r>
      </w:hyperlink>
    </w:p>
    <w:p w:rsidR="009C3168" w:rsidRPr="009C3168" w:rsidRDefault="009C3168" w:rsidP="009C31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proofErr w:type="spellStart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lastRenderedPageBreak/>
        <w:t>Firefox</w:t>
      </w:r>
      <w:proofErr w:type="spellEnd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- </w:t>
      </w:r>
      <w:hyperlink r:id="rId8" w:history="1">
        <w:r w:rsidRPr="009C3168">
          <w:rPr>
            <w:rFonts w:ascii="Arial" w:eastAsia="Times New Roman" w:hAnsi="Arial" w:cs="Arial"/>
            <w:color w:val="222222"/>
            <w:sz w:val="21"/>
            <w:lang w:eastAsia="cs-CZ"/>
          </w:rPr>
          <w:t>https://support.mozilla.org/cs/kb/povoleni-zakazani-cookies</w:t>
        </w:r>
      </w:hyperlink>
    </w:p>
    <w:p w:rsidR="009C3168" w:rsidRPr="009C3168" w:rsidRDefault="009C3168" w:rsidP="009C31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Safari - </w:t>
      </w:r>
      <w:hyperlink r:id="rId9" w:history="1">
        <w:r w:rsidRPr="009C3168">
          <w:rPr>
            <w:rFonts w:ascii="Arial" w:eastAsia="Times New Roman" w:hAnsi="Arial" w:cs="Arial"/>
            <w:color w:val="222222"/>
            <w:sz w:val="21"/>
            <w:lang w:eastAsia="cs-CZ"/>
          </w:rPr>
          <w:t>https://support.apple.com/cs-cz/guide/safari/sfri11471/mac</w:t>
        </w:r>
      </w:hyperlink>
    </w:p>
    <w:p w:rsidR="009C3168" w:rsidRPr="009C3168" w:rsidRDefault="009C3168" w:rsidP="009C31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Opera - </w:t>
      </w:r>
      <w:hyperlink r:id="rId10" w:history="1">
        <w:r w:rsidRPr="009C3168">
          <w:rPr>
            <w:rFonts w:ascii="Arial" w:eastAsia="Times New Roman" w:hAnsi="Arial" w:cs="Arial"/>
            <w:color w:val="222222"/>
            <w:sz w:val="21"/>
            <w:lang w:eastAsia="cs-CZ"/>
          </w:rPr>
          <w:t>https://help.opera.com/cs/latest/security-and-privacy/</w:t>
        </w:r>
      </w:hyperlink>
    </w:p>
    <w:p w:rsidR="009C3168" w:rsidRPr="009C3168" w:rsidRDefault="009C3168" w:rsidP="009C31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Microsoft </w:t>
      </w:r>
      <w:proofErr w:type="spellStart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Edge</w:t>
      </w:r>
      <w:proofErr w:type="spellEnd"/>
      <w:r w:rsidRPr="009C3168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- </w:t>
      </w:r>
      <w:hyperlink r:id="rId11" w:history="1">
        <w:r w:rsidRPr="009C3168">
          <w:rPr>
            <w:rFonts w:ascii="Arial" w:eastAsia="Times New Roman" w:hAnsi="Arial" w:cs="Arial"/>
            <w:color w:val="222222"/>
            <w:sz w:val="21"/>
            <w:lang w:eastAsia="cs-CZ"/>
          </w:rPr>
          <w:t>https://docs.microsoft.com/cs-cz/sccm/compliance/deploy-use/browser-profiles</w:t>
        </w:r>
      </w:hyperlink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9C3168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4. VAŠE PRÁVA V SOUVISLOSTI SE ZPRACOVÁNÍM OSOBNÍCH ÚDAJŮ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Nařízení GDPR vám dává mimo jiné právo obrátit se na nás a chtít informace, jaké vaše osobní údaje zpracováváme, vyžádat si u nás přístup k těmto údajům a nechat je aktualizovat nebo opravit, popřípadě požadovat omezení zpracování, můžete požadovat kopii zpracovávaných osobních údajů, požadovat po nás v určitých situacích výmaz osobních údajů a v určitých případech máte právo na jejich přenositelnost. Proti zpracování na základě oprávněného zájmu lze vznést námitku.</w:t>
      </w:r>
    </w:p>
    <w:p w:rsidR="009C3168" w:rsidRPr="009C3168" w:rsidRDefault="009C3168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Pokud si myslíte, že s daty nenakládáme správně, máte právo podat stížnost u </w:t>
      </w:r>
      <w:hyperlink r:id="rId12" w:history="1">
        <w:r w:rsidRPr="009C3168">
          <w:rPr>
            <w:rFonts w:ascii="Arial" w:eastAsia="Times New Roman" w:hAnsi="Arial" w:cs="Arial"/>
            <w:color w:val="222222"/>
            <w:sz w:val="23"/>
            <w:lang w:eastAsia="cs-CZ"/>
          </w:rPr>
          <w:t>Úřadu pro ochranu osobních údajů</w:t>
        </w:r>
      </w:hyperlink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, případně se </w:t>
      </w:r>
      <w:proofErr w:type="spellStart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se</w:t>
      </w:r>
      <w:proofErr w:type="spellEnd"/>
      <w:r w:rsidRPr="009C3168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svými nároky obrátit na soud.</w:t>
      </w:r>
    </w:p>
    <w:p w:rsidR="009C3168" w:rsidRPr="009C3168" w:rsidRDefault="00423E31" w:rsidP="009C3168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Tyto podmínky jsou účinné od 1. 9. 2025</w:t>
      </w:r>
    </w:p>
    <w:p w:rsidR="004C643F" w:rsidRDefault="004C643F"/>
    <w:sectPr w:rsidR="004C643F" w:rsidSect="004C6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C2108"/>
    <w:multiLevelType w:val="multilevel"/>
    <w:tmpl w:val="B2D8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67171"/>
    <w:multiLevelType w:val="multilevel"/>
    <w:tmpl w:val="AD9E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6652B"/>
    <w:multiLevelType w:val="multilevel"/>
    <w:tmpl w:val="E2B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6A3BCB"/>
    <w:multiLevelType w:val="multilevel"/>
    <w:tmpl w:val="38C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3168"/>
    <w:rsid w:val="00423E31"/>
    <w:rsid w:val="004C643F"/>
    <w:rsid w:val="009C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643F"/>
  </w:style>
  <w:style w:type="paragraph" w:styleId="Nadpis1">
    <w:name w:val="heading 1"/>
    <w:basedOn w:val="Normln"/>
    <w:link w:val="Nadpis1Char"/>
    <w:uiPriority w:val="9"/>
    <w:qFormat/>
    <w:rsid w:val="009C3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C31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C31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316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C316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C31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C316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C31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ozilla.org/cs/kb/povoleni-zakazani-cooki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pport.google.com/chrome/answer/95647?co=GENIE.Platform%3DDesktop&amp;hl=cs" TargetMode="External"/><Relationship Id="rId12" Type="http://schemas.openxmlformats.org/officeDocument/2006/relationships/hyperlink" Target="http://www.uoou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microsoft.com/cs-cz/help/17442/windows-internet-explorer-delete-manage-cookies" TargetMode="External"/><Relationship Id="rId11" Type="http://schemas.openxmlformats.org/officeDocument/2006/relationships/hyperlink" Target="https://docs.microsoft.com/cs-cz/sccm/compliance/deploy-use/browser-profiles" TargetMode="External"/><Relationship Id="rId5" Type="http://schemas.openxmlformats.org/officeDocument/2006/relationships/hyperlink" Target="http://www.veseluska.cz" TargetMode="External"/><Relationship Id="rId10" Type="http://schemas.openxmlformats.org/officeDocument/2006/relationships/hyperlink" Target="https://help.opera.com/cs/latest/security-and-priv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apple.com/cs-cz/guide/safari/sfri11471/ma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1089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2025-11-05T11:33:00Z</dcterms:created>
  <dcterms:modified xsi:type="dcterms:W3CDTF">2025-11-05T11:44:00Z</dcterms:modified>
</cp:coreProperties>
</file>